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3A7C" w14:textId="77777777" w:rsidR="00361790" w:rsidRDefault="001D747B" w:rsidP="001D747B">
      <w:pPr>
        <w:tabs>
          <w:tab w:val="left" w:pos="6300"/>
        </w:tabs>
        <w:spacing w:after="0" w:line="240" w:lineRule="auto"/>
        <w:ind w:left="6096" w:firstLine="6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</w:p>
    <w:p w14:paraId="6745F641" w14:textId="77777777" w:rsidR="00361790" w:rsidRPr="00361790" w:rsidRDefault="00361790" w:rsidP="00361790">
      <w:pPr>
        <w:tabs>
          <w:tab w:val="left" w:pos="6300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617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Зразок</w:t>
      </w:r>
    </w:p>
    <w:p w14:paraId="1C7D5B42" w14:textId="2108F5E7" w:rsidR="001D747B" w:rsidRDefault="001D747B" w:rsidP="00361790">
      <w:pPr>
        <w:tabs>
          <w:tab w:val="left" w:pos="6300"/>
        </w:tabs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1D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Тернопільського окружного адміністративного суду</w:t>
      </w:r>
    </w:p>
    <w:p w14:paraId="6FCE6FB0" w14:textId="58EACA85" w:rsidR="00361790" w:rsidRDefault="00361790" w:rsidP="00361790">
      <w:pPr>
        <w:tabs>
          <w:tab w:val="left" w:pos="6300"/>
        </w:tabs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Грушевського, 6, </w:t>
      </w:r>
    </w:p>
    <w:p w14:paraId="68107F72" w14:textId="31D84A30" w:rsidR="00361790" w:rsidRPr="00361790" w:rsidRDefault="00361790" w:rsidP="00361790">
      <w:pPr>
        <w:tabs>
          <w:tab w:val="left" w:pos="6300"/>
        </w:tabs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Тернопіль, 46021</w:t>
      </w:r>
    </w:p>
    <w:p w14:paraId="3D232EAF" w14:textId="77777777" w:rsidR="001D747B" w:rsidRPr="001D747B" w:rsidRDefault="001D747B" w:rsidP="001D747B">
      <w:pPr>
        <w:tabs>
          <w:tab w:val="left" w:pos="6300"/>
        </w:tabs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0DC77AF0" w14:textId="77777777" w:rsidR="001D747B" w:rsidRPr="001D747B" w:rsidRDefault="001D747B" w:rsidP="001D747B">
      <w:pPr>
        <w:tabs>
          <w:tab w:val="left" w:pos="6300"/>
        </w:tabs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6E98BAF3" w14:textId="77777777" w:rsidR="00361790" w:rsidRPr="001D747B" w:rsidRDefault="00361790" w:rsidP="00361790">
      <w:pPr>
        <w:tabs>
          <w:tab w:val="left" w:pos="6300"/>
        </w:tabs>
        <w:spacing w:after="0" w:line="240" w:lineRule="auto"/>
        <w:ind w:left="609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(ПІБ, адреса, телефон особи, яка подає заяву) </w:t>
      </w:r>
    </w:p>
    <w:p w14:paraId="07A8D0EF" w14:textId="77777777" w:rsidR="001D747B" w:rsidRPr="001D747B" w:rsidRDefault="001D747B" w:rsidP="001D747B">
      <w:pPr>
        <w:spacing w:after="0" w:line="240" w:lineRule="auto"/>
        <w:ind w:left="738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2640D8E" w14:textId="77777777" w:rsidR="001D747B" w:rsidRPr="001D747B" w:rsidRDefault="001D747B" w:rsidP="001D74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0368EB4A" w14:textId="77777777" w:rsidR="001D747B" w:rsidRPr="001D747B" w:rsidRDefault="001D747B" w:rsidP="003617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1D74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Заява</w:t>
      </w:r>
    </w:p>
    <w:p w14:paraId="70A096DA" w14:textId="47567BE4" w:rsidR="001D747B" w:rsidRPr="001D747B" w:rsidRDefault="001D747B" w:rsidP="0036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1D74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про </w:t>
      </w:r>
      <w:r w:rsidRPr="001D747B">
        <w:rPr>
          <w:rFonts w:ascii="Times New Roman" w:hAnsi="Times New Roman" w:cs="Times New Roman"/>
          <w:b/>
          <w:bCs/>
          <w:sz w:val="32"/>
          <w:szCs w:val="32"/>
        </w:rPr>
        <w:t xml:space="preserve">повернення </w:t>
      </w:r>
      <w:r>
        <w:rPr>
          <w:rFonts w:ascii="Times New Roman" w:hAnsi="Times New Roman" w:cs="Times New Roman"/>
          <w:b/>
          <w:bCs/>
          <w:sz w:val="32"/>
          <w:szCs w:val="32"/>
        </w:rPr>
        <w:t>коштів помилково сплаченого судового збору</w:t>
      </w:r>
    </w:p>
    <w:p w14:paraId="5BC82580" w14:textId="77777777" w:rsidR="001D747B" w:rsidRPr="001D747B" w:rsidRDefault="001D747B" w:rsidP="00254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26EB9428" w14:textId="77777777" w:rsidR="008A1DE9" w:rsidRDefault="008A1DE9" w:rsidP="007C5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D4E00" w14:textId="1C2A898D" w:rsidR="00C83952" w:rsidRDefault="00941748" w:rsidP="007C5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="00254F05"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 сплачено судовий збір у розмірі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B3F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F05"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 Тернопільського окружного адміністративного суду</w:t>
      </w:r>
      <w:r w:rsidR="00254F05"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підтверджується</w:t>
      </w:r>
      <w:r w:rsidR="006B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платіжним дорученням</w:t>
      </w:r>
      <w:r w:rsidR="00254F05"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F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квитанцією</w:t>
      </w:r>
      <w:r w:rsidR="006B3F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4F05"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54F05"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54F05"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B22CB7" w14:textId="042686E0" w:rsidR="00941748" w:rsidRDefault="00254F05" w:rsidP="007C5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даний час 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зверта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Тернопільського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окружного адміністративного суду із позовною заявою чи іншим процесуальним документом, за подання як</w:t>
      </w:r>
      <w:r w:rsidR="00C8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 передбачено справляння судового збору.</w:t>
      </w:r>
    </w:p>
    <w:p w14:paraId="752E94B3" w14:textId="77777777" w:rsidR="00C83952" w:rsidRDefault="00254F05" w:rsidP="007C5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 фінансів України від 03.09.201</w:t>
      </w:r>
      <w:r w:rsidR="00C839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№787 (надалі – Порядок), вказані кошти є помилково сплаченими.</w:t>
      </w:r>
    </w:p>
    <w:p w14:paraId="41B41775" w14:textId="6BA38C56" w:rsidR="00941748" w:rsidRDefault="00254F05" w:rsidP="007C5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Відтак, керуючись Порядком, про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підготувати подання до органу Державної казначейської служби України про повернення коштів помилково сплаченого судового збору в сумі 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грн.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сплачен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згідно </w:t>
      </w:r>
      <w:r w:rsidR="006B3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платіжного доручення (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квитанції</w:t>
      </w:r>
      <w:r w:rsidR="006B3F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A38BE17" w14:textId="02E35742" w:rsidR="00941748" w:rsidRDefault="00254F05" w:rsidP="007C5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 про повернення коштів помилково сплаченого судового збору про</w:t>
      </w:r>
      <w:r w:rsidR="00361790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видати на руки/надіслати поштою. </w:t>
      </w:r>
    </w:p>
    <w:p w14:paraId="49AD87BB" w14:textId="77777777" w:rsidR="00941748" w:rsidRDefault="00941748" w:rsidP="007C5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777E3" w14:textId="24AFDC05" w:rsidR="00C83952" w:rsidRDefault="00254F05" w:rsidP="00C83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</w:t>
      </w:r>
      <w:r w:rsidR="00941748" w:rsidRPr="0036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ок: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Оригінал </w:t>
      </w:r>
      <w:r w:rsidR="006B3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платіжного доручення (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квитанції</w:t>
      </w:r>
      <w:r w:rsidR="006B3F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="00941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967E10" w14:textId="77777777" w:rsidR="00C83952" w:rsidRDefault="00C83952" w:rsidP="00C83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10CE4" w14:textId="77777777" w:rsidR="00C83952" w:rsidRDefault="00C83952" w:rsidP="00C83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1DD03" w14:textId="01FFF7D0" w:rsidR="001D747B" w:rsidRPr="00C83952" w:rsidRDefault="001D747B" w:rsidP="00AD3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«____»_______________20___року</w:t>
      </w:r>
      <w:r w:rsidRPr="001D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r w:rsidRPr="001D7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AD3F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D7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(підпис)</w:t>
      </w:r>
    </w:p>
    <w:p w14:paraId="3108788F" w14:textId="77777777" w:rsidR="001D747B" w:rsidRPr="001D747B" w:rsidRDefault="001D747B" w:rsidP="00AD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5CFD4" w14:textId="77777777" w:rsidR="001D747B" w:rsidRPr="001D747B" w:rsidRDefault="001D747B" w:rsidP="001D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A2F05" w14:textId="77777777" w:rsidR="00520AB0" w:rsidRDefault="00520AB0"/>
    <w:sectPr w:rsidR="00520A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7B"/>
    <w:rsid w:val="001D747B"/>
    <w:rsid w:val="00254F05"/>
    <w:rsid w:val="00361790"/>
    <w:rsid w:val="00520AB0"/>
    <w:rsid w:val="006B3FCD"/>
    <w:rsid w:val="007C53D8"/>
    <w:rsid w:val="008A1DE9"/>
    <w:rsid w:val="008C5013"/>
    <w:rsid w:val="00941748"/>
    <w:rsid w:val="00AD3FD9"/>
    <w:rsid w:val="00C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03B4"/>
  <w15:chartTrackingRefBased/>
  <w15:docId w15:val="{9347D545-4DCB-4EF8-8C3B-4135DF5E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Лавренюк</dc:creator>
  <cp:keywords/>
  <dc:description/>
  <cp:lastModifiedBy>Олена Лавренюк</cp:lastModifiedBy>
  <cp:revision>7</cp:revision>
  <dcterms:created xsi:type="dcterms:W3CDTF">2020-05-25T05:53:00Z</dcterms:created>
  <dcterms:modified xsi:type="dcterms:W3CDTF">2020-05-25T12:53:00Z</dcterms:modified>
</cp:coreProperties>
</file>