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334964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04768B">
        <w:rPr>
          <w:rFonts w:ascii="Times New Roman" w:hAnsi="Times New Roman" w:cs="Times New Roman"/>
          <w:sz w:val="24"/>
          <w:szCs w:val="24"/>
        </w:rPr>
        <w:t xml:space="preserve"> червня 2022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334964">
        <w:rPr>
          <w:rFonts w:ascii="Times New Roman" w:hAnsi="Times New Roman" w:cs="Times New Roman"/>
          <w:bCs/>
          <w:sz w:val="24"/>
          <w:szCs w:val="24"/>
          <w:lang w:val="en-US"/>
        </w:rPr>
        <w:t>79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категорі</w:t>
      </w:r>
      <w:r w:rsidR="00B1696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ї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B1696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20324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судового розпорядника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3245" w:rsidRPr="000276AB" w:rsidRDefault="00203245" w:rsidP="00203245">
            <w:pPr>
              <w:pStyle w:val="a8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  <w:rPr>
                <w:sz w:val="24"/>
                <w:szCs w:val="24"/>
              </w:rPr>
            </w:pPr>
            <w:bookmarkStart w:id="0" w:name="166"/>
            <w:bookmarkEnd w:id="0"/>
            <w:r w:rsidRPr="00D07510">
              <w:rPr>
                <w:sz w:val="24"/>
                <w:szCs w:val="24"/>
              </w:rPr>
              <w:t>Перевіряє технічну оснащеність залу судового засідання та в разі її невідповідності вимогам безпеки сповіщає керівника апарату суду або головуючого у справі, а також вживає всіх можливих заходів щодо усунення виявлених недоліків</w:t>
            </w:r>
            <w:r>
              <w:rPr>
                <w:sz w:val="24"/>
                <w:szCs w:val="24"/>
              </w:rPr>
              <w:t>.</w:t>
            </w:r>
            <w:r w:rsidRPr="00B16DD6">
              <w:rPr>
                <w:sz w:val="24"/>
                <w:szCs w:val="24"/>
              </w:rPr>
              <w:t xml:space="preserve"> Вживає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203245" w:rsidRPr="000276AB" w:rsidRDefault="00203245" w:rsidP="00203245">
            <w:pPr>
              <w:pStyle w:val="a8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  <w:rPr>
                <w:sz w:val="24"/>
                <w:szCs w:val="24"/>
              </w:rPr>
            </w:pPr>
            <w:bookmarkStart w:id="1" w:name="168"/>
            <w:bookmarkEnd w:id="1"/>
            <w:r w:rsidRPr="00D07510">
              <w:rPr>
                <w:sz w:val="24"/>
                <w:szCs w:val="24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203245" w:rsidRPr="000276AB" w:rsidRDefault="00203245" w:rsidP="00203245">
            <w:pPr>
              <w:pStyle w:val="a8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  <w:rPr>
                <w:sz w:val="24"/>
                <w:szCs w:val="24"/>
              </w:rPr>
            </w:pPr>
            <w:bookmarkStart w:id="2" w:name="170"/>
            <w:bookmarkEnd w:id="2"/>
            <w:r w:rsidRPr="00E74F28">
              <w:rPr>
                <w:sz w:val="24"/>
                <w:szCs w:val="24"/>
              </w:rPr>
              <w:t>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</w:t>
            </w:r>
            <w:r>
              <w:rPr>
                <w:sz w:val="24"/>
                <w:szCs w:val="24"/>
              </w:rPr>
              <w:t>.</w:t>
            </w:r>
          </w:p>
          <w:p w:rsidR="00203245" w:rsidRPr="000276AB" w:rsidRDefault="00203245" w:rsidP="00203245">
            <w:pPr>
              <w:pStyle w:val="a8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Запрошує, за розпорядженням головуючого у справі, до залу судового засідання свідків, експертів, перекладачів та інших учасників судового процесу</w:t>
            </w:r>
            <w:r>
              <w:rPr>
                <w:sz w:val="24"/>
                <w:szCs w:val="24"/>
              </w:rPr>
              <w:t>.</w:t>
            </w:r>
          </w:p>
          <w:p w:rsidR="00203245" w:rsidRPr="000276AB" w:rsidRDefault="00203245" w:rsidP="00203245">
            <w:pPr>
              <w:pStyle w:val="a8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  <w:rPr>
                <w:sz w:val="24"/>
                <w:szCs w:val="24"/>
              </w:rPr>
            </w:pPr>
            <w:bookmarkStart w:id="3" w:name="174"/>
            <w:bookmarkEnd w:id="3"/>
            <w:r w:rsidRPr="00E74F28">
              <w:rPr>
                <w:sz w:val="24"/>
                <w:szCs w:val="24"/>
              </w:rPr>
              <w:t>Виконує розпорядження головуючого у справі про приведення до присяги перекладача, експерта, свідків відповідно до законодавства.</w:t>
            </w:r>
          </w:p>
          <w:p w:rsidR="00203245" w:rsidRPr="000276AB" w:rsidRDefault="00203245" w:rsidP="00203245">
            <w:pPr>
              <w:pStyle w:val="a8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  <w:rPr>
                <w:sz w:val="24"/>
                <w:szCs w:val="24"/>
              </w:rPr>
            </w:pPr>
            <w:bookmarkStart w:id="4" w:name="176"/>
            <w:bookmarkEnd w:id="4"/>
            <w:r w:rsidRPr="00E74F28">
              <w:rPr>
                <w:sz w:val="24"/>
                <w:szCs w:val="24"/>
              </w:rPr>
              <w:t>За вказівкою головуючого у справі під час судового засідання приймає від учасників судового процесу документи та інші матеріали і передає до суду.</w:t>
            </w:r>
          </w:p>
          <w:p w:rsidR="00203245" w:rsidRPr="000276AB" w:rsidRDefault="00203245" w:rsidP="00203245">
            <w:pPr>
              <w:pStyle w:val="a8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  <w:rPr>
                <w:rStyle w:val="a7"/>
                <w:color w:val="000000"/>
                <w:sz w:val="24"/>
                <w:szCs w:val="24"/>
              </w:rPr>
            </w:pPr>
            <w:bookmarkStart w:id="5" w:name="178"/>
            <w:bookmarkEnd w:id="5"/>
            <w:r w:rsidRPr="00E74F28">
              <w:rPr>
                <w:rStyle w:val="a7"/>
                <w:color w:val="000000"/>
                <w:sz w:val="24"/>
                <w:szCs w:val="24"/>
              </w:rPr>
              <w:t>Вживає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порядок.</w:t>
            </w:r>
          </w:p>
          <w:p w:rsidR="00203245" w:rsidRPr="000276AB" w:rsidRDefault="00203245" w:rsidP="00203245">
            <w:pPr>
              <w:pStyle w:val="a6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</w:pPr>
            <w:bookmarkStart w:id="6" w:name="180"/>
            <w:bookmarkEnd w:id="6"/>
            <w:proofErr w:type="spellStart"/>
            <w:r w:rsidRPr="00E74F28">
              <w:t>Забезпечує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виконання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учасниками</w:t>
            </w:r>
            <w:proofErr w:type="spellEnd"/>
            <w:r w:rsidRPr="00E74F28">
              <w:t xml:space="preserve"> судового процесу та особами, які присутні в залі судового засідання, розпоряджень головуючого у справі.</w:t>
            </w:r>
          </w:p>
          <w:p w:rsidR="00203245" w:rsidRPr="00C17735" w:rsidRDefault="00203245" w:rsidP="00203245">
            <w:pPr>
              <w:pStyle w:val="a6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</w:pPr>
            <w:r w:rsidRPr="00C17735">
              <w:t xml:space="preserve">Для </w:t>
            </w:r>
            <w:proofErr w:type="spellStart"/>
            <w:r w:rsidRPr="00C17735">
              <w:t>забезпечення</w:t>
            </w:r>
            <w:proofErr w:type="spellEnd"/>
            <w:r w:rsidRPr="00C17735">
              <w:t xml:space="preserve"> </w:t>
            </w:r>
            <w:proofErr w:type="spellStart"/>
            <w:r w:rsidRPr="00C17735">
              <w:t>невідкладного</w:t>
            </w:r>
            <w:proofErr w:type="spellEnd"/>
            <w:r w:rsidRPr="00C17735">
              <w:t xml:space="preserve"> </w:t>
            </w:r>
            <w:proofErr w:type="spellStart"/>
            <w:r w:rsidRPr="00C17735">
              <w:t>розгляду</w:t>
            </w:r>
            <w:proofErr w:type="spellEnd"/>
            <w:r w:rsidRPr="00C17735">
              <w:t xml:space="preserve"> справи з питань, що виникли в процесі її слухання, за розпорядженням головуючого у справі чи керівника апарату здійснює термінову доставку </w:t>
            </w:r>
            <w:proofErr w:type="gramStart"/>
            <w:r w:rsidRPr="00C17735">
              <w:t>в установи</w:t>
            </w:r>
            <w:proofErr w:type="gramEnd"/>
            <w:r w:rsidRPr="00C17735">
              <w:t xml:space="preserve"> та організації, а також фізичним особам листів, викликів, інших документів.</w:t>
            </w:r>
          </w:p>
          <w:p w:rsidR="00203245" w:rsidRPr="007C469F" w:rsidRDefault="00203245" w:rsidP="00203245">
            <w:pPr>
              <w:pStyle w:val="a6"/>
              <w:numPr>
                <w:ilvl w:val="0"/>
                <w:numId w:val="8"/>
              </w:numPr>
              <w:tabs>
                <w:tab w:val="left" w:pos="250"/>
                <w:tab w:val="left" w:pos="845"/>
              </w:tabs>
              <w:ind w:firstLine="310"/>
            </w:pPr>
            <w:proofErr w:type="spellStart"/>
            <w:r>
              <w:t>Виконує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обов’язки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вимог нормативно-правових актів, внутрішніх організаційно-розпорядчих документів та доручень керівника апарату, голови суду.</w:t>
            </w:r>
          </w:p>
          <w:p w:rsidR="00320D8E" w:rsidRPr="00320D8E" w:rsidRDefault="00320D8E" w:rsidP="00203245">
            <w:pPr>
              <w:widowControl w:val="0"/>
              <w:spacing w:after="0" w:line="240" w:lineRule="auto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203245">
              <w:rPr>
                <w:lang w:val="uk-UA"/>
              </w:rPr>
              <w:t>5010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2F2D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0"/>
            <w:bookmarkEnd w:id="7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 w:rsidR="00E42F2D"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8" w:name="n1171"/>
            <w:bookmarkEnd w:id="8"/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 w:rsidR="00E42F2D"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9" w:name="n1172"/>
            <w:bookmarkEnd w:id="9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0" w:name="n1173"/>
            <w:bookmarkEnd w:id="10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1" w:name="n1174"/>
            <w:bookmarkEnd w:id="11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="00A42C16"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2" w:name="n1175"/>
            <w:bookmarkEnd w:id="12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="00A42C16"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3" w:name="n1176"/>
            <w:bookmarkEnd w:id="13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E42F2D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4" w:name="n1177"/>
            <w:bookmarkEnd w:id="14"/>
            <w:r>
              <w:rPr>
                <w:lang w:val="uk-UA"/>
              </w:rPr>
              <w:t xml:space="preserve">3) </w:t>
            </w:r>
            <w:r w:rsidR="00C43801">
              <w:rPr>
                <w:lang w:val="uk-UA"/>
              </w:rPr>
              <w:t>з</w:t>
            </w:r>
            <w:r>
              <w:rPr>
                <w:lang w:val="uk-UA"/>
              </w:rPr>
              <w:t>аповнен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особов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картк</w:t>
            </w:r>
            <w:r w:rsidR="00C4380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державного службовця</w:t>
            </w:r>
            <w:r w:rsidR="00616E56" w:rsidRPr="00CD52D6">
              <w:t>.</w:t>
            </w:r>
          </w:p>
          <w:p w:rsidR="00EF6FEF" w:rsidRPr="00CD52D6" w:rsidRDefault="00EF6FE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</w:t>
            </w:r>
            <w:r w:rsidR="00EF6FEF">
              <w:rPr>
                <w:lang w:val="uk-UA"/>
              </w:rPr>
              <w:t xml:space="preserve">та документи </w:t>
            </w:r>
            <w:proofErr w:type="spellStart"/>
            <w:r w:rsidR="00616E56" w:rsidRPr="00C85874">
              <w:t>прийма</w:t>
            </w:r>
            <w:proofErr w:type="spellEnd"/>
            <w:r w:rsidR="00EF6FEF">
              <w:rPr>
                <w:lang w:val="uk-UA"/>
              </w:rPr>
              <w:t>ю</w:t>
            </w:r>
            <w:proofErr w:type="spellStart"/>
            <w:r w:rsidR="00616E56" w:rsidRPr="00C85874">
              <w:t>ться</w:t>
            </w:r>
            <w:proofErr w:type="spellEnd"/>
            <w:r w:rsidR="00616E56" w:rsidRPr="00C85874">
              <w:t xml:space="preserve"> до </w:t>
            </w:r>
            <w:r w:rsidR="00FA7EC5" w:rsidRPr="00C85874">
              <w:rPr>
                <w:lang w:val="uk-UA"/>
              </w:rPr>
              <w:t>1</w:t>
            </w:r>
            <w:r w:rsidR="00595DE3">
              <w:rPr>
                <w:lang w:val="uk-UA"/>
              </w:rPr>
              <w:t>7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595DE3">
              <w:rPr>
                <w:lang w:val="uk-UA"/>
              </w:rPr>
              <w:t>00</w:t>
            </w:r>
            <w:r w:rsidR="00616E56" w:rsidRPr="00C85874">
              <w:t xml:space="preserve">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EF6FEF" w:rsidRDefault="009F5893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787FAF">
              <w:rPr>
                <w:lang w:val="uk-UA"/>
              </w:rPr>
              <w:t xml:space="preserve"> </w:t>
            </w:r>
            <w:r w:rsidR="00EF6FEF">
              <w:rPr>
                <w:lang w:val="uk-UA"/>
              </w:rPr>
              <w:t>червня</w:t>
            </w:r>
            <w:r w:rsidR="00616E56" w:rsidRPr="00C85874">
              <w:t xml:space="preserve"> 202</w:t>
            </w:r>
            <w:r w:rsidR="00EF6FEF">
              <w:rPr>
                <w:lang w:val="uk-UA"/>
              </w:rPr>
              <w:t>2</w:t>
            </w:r>
            <w:r w:rsidR="00616E56" w:rsidRPr="00C85874">
              <w:t xml:space="preserve"> року</w:t>
            </w:r>
            <w:r w:rsidR="00EF6FEF">
              <w:rPr>
                <w:lang w:val="uk-UA"/>
              </w:rPr>
              <w:t xml:space="preserve"> за </w:t>
            </w:r>
            <w:proofErr w:type="spellStart"/>
            <w:r w:rsidR="00EF6FEF">
              <w:rPr>
                <w:lang w:val="uk-UA"/>
              </w:rPr>
              <w:t>адресою</w:t>
            </w:r>
            <w:proofErr w:type="spellEnd"/>
            <w:r w:rsidR="00EF6FEF">
              <w:rPr>
                <w:lang w:val="uk-UA"/>
              </w:rPr>
              <w:t xml:space="preserve"> м. Тернопіль. </w:t>
            </w:r>
            <w:proofErr w:type="spellStart"/>
            <w:r w:rsidR="00EF6FEF">
              <w:rPr>
                <w:lang w:val="uk-UA"/>
              </w:rPr>
              <w:t>вул.Грушевського</w:t>
            </w:r>
            <w:proofErr w:type="spellEnd"/>
            <w:r w:rsidR="00EF6FEF">
              <w:rPr>
                <w:lang w:val="uk-UA"/>
              </w:rPr>
              <w:t xml:space="preserve">, 6, каб.113 </w:t>
            </w:r>
          </w:p>
        </w:tc>
      </w:tr>
      <w:tr w:rsidR="00BC127F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27F" w:rsidRPr="00BC127F" w:rsidRDefault="00BC127F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27F" w:rsidRPr="00A42C16" w:rsidRDefault="00BC127F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</w:t>
            </w:r>
            <w:r w:rsidR="00A42C16">
              <w:rPr>
                <w:lang w:val="uk-UA"/>
              </w:rPr>
              <w:t xml:space="preserve"> №389-</w:t>
            </w:r>
            <w:r w:rsidR="00A42C16">
              <w:rPr>
                <w:lang w:val="en-US"/>
              </w:rPr>
              <w:t xml:space="preserve">VIII </w:t>
            </w:r>
            <w:r w:rsidR="00A42C16"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82133B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 w:rsidR="0082133B"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 w:rsidR="0082133B">
              <w:rPr>
                <w:lang w:val="uk-UA"/>
              </w:rPr>
              <w:t>,</w:t>
            </w:r>
            <w:r w:rsidRPr="00265E81">
              <w:t xml:space="preserve"> </w:t>
            </w:r>
            <w:r w:rsidR="0082133B"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C85874" w:rsidRDefault="009F5893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28 </w:t>
            </w:r>
            <w:r w:rsidR="0082133B" w:rsidRPr="0082133B">
              <w:t>червня</w:t>
            </w:r>
            <w:r w:rsidR="00616E56" w:rsidRPr="00C85874">
              <w:t xml:space="preserve"> 202</w:t>
            </w:r>
            <w:r w:rsidR="0082133B" w:rsidRPr="0082133B">
              <w:t>2</w:t>
            </w:r>
            <w:r w:rsidR="00616E56" w:rsidRPr="00C85874">
              <w:t xml:space="preserve"> року о </w:t>
            </w:r>
            <w:r w:rsidR="0082133B" w:rsidRPr="0082133B">
              <w:t>10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82133B" w:rsidRDefault="00924C41" w:rsidP="0082133B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F3507"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0A1AB4" w:rsidRDefault="0082133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</w:t>
            </w:r>
            <w:r w:rsidR="00616E56" w:rsidRPr="00265E81">
              <w:t xml:space="preserve">телефону </w:t>
            </w:r>
            <w:r>
              <w:rPr>
                <w:lang w:val="uk-UA"/>
              </w:rPr>
              <w:t>служби управління персоналом суду</w:t>
            </w:r>
            <w:r w:rsidR="00616E56" w:rsidRPr="00265E81">
              <w:t xml:space="preserve">, яка </w:t>
            </w:r>
            <w:proofErr w:type="spellStart"/>
            <w:r w:rsidR="00616E56" w:rsidRPr="00265E81">
              <w:t>надає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додаткову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інформацію</w:t>
            </w:r>
            <w:proofErr w:type="spellEnd"/>
            <w:r w:rsidR="00616E56" w:rsidRPr="00265E81">
              <w:t xml:space="preserve"> з </w:t>
            </w:r>
            <w:proofErr w:type="spellStart"/>
            <w:r w:rsidR="00616E56" w:rsidRPr="00265E81">
              <w:t>питань</w:t>
            </w:r>
            <w:proofErr w:type="spellEnd"/>
            <w:r w:rsidR="00616E56" w:rsidRPr="00265E81">
              <w:t xml:space="preserve"> </w:t>
            </w:r>
            <w:proofErr w:type="spellStart"/>
            <w:r w:rsidR="00616E56" w:rsidRPr="00265E81">
              <w:t>проведення</w:t>
            </w:r>
            <w:proofErr w:type="spellEnd"/>
            <w:r w:rsidR="00616E56" w:rsidRPr="00265E81">
              <w:t xml:space="preserve"> </w:t>
            </w:r>
            <w:bookmarkStart w:id="15" w:name="_GoBack"/>
            <w:bookmarkEnd w:id="15"/>
            <w:r w:rsidR="000A1AB4"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616E56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F5893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r>
              <w:rPr>
                <w:lang w:val="uk-UA"/>
              </w:rPr>
              <w:t>В</w:t>
            </w:r>
            <w:proofErr w:type="spellStart"/>
            <w:r w:rsidRPr="000276AB">
              <w:t>ищ</w:t>
            </w:r>
            <w:proofErr w:type="spellEnd"/>
            <w:r>
              <w:rPr>
                <w:lang w:val="uk-UA"/>
              </w:rPr>
              <w:t>а</w:t>
            </w:r>
            <w:r w:rsidRPr="000276AB">
              <w:t xml:space="preserve"> </w:t>
            </w:r>
            <w:proofErr w:type="spellStart"/>
            <w:r w:rsidRPr="000276AB">
              <w:t>освіт</w:t>
            </w:r>
            <w:proofErr w:type="spellEnd"/>
            <w:r w:rsidR="00203245">
              <w:rPr>
                <w:lang w:val="uk-UA"/>
              </w:rPr>
              <w:t>а</w:t>
            </w:r>
            <w:r w:rsidRPr="000276AB">
              <w:t xml:space="preserve"> </w:t>
            </w:r>
            <w:r w:rsidR="00D82AF9">
              <w:rPr>
                <w:lang w:val="uk-UA"/>
              </w:rPr>
              <w:t>не нижче молодшого бакалавра або бакалавра за спеціальністю «Право» або «Правоохоронна діяльність»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  <w:p w:rsidR="001C6856" w:rsidRPr="001C6856" w:rsidRDefault="001C6856" w:rsidP="001C6856">
            <w:pPr>
              <w:jc w:val="right"/>
              <w:rPr>
                <w:lang w:val="ru-RU" w:eastAsia="ru-RU"/>
              </w:rPr>
            </w:pPr>
          </w:p>
        </w:tc>
      </w:tr>
    </w:tbl>
    <w:p w:rsidR="0027287B" w:rsidRPr="00320D8E" w:rsidRDefault="0027287B" w:rsidP="001C6856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5C28" w:rsidRDefault="00025C28" w:rsidP="001C6856">
      <w:pPr>
        <w:spacing w:after="0" w:line="240" w:lineRule="auto"/>
      </w:pPr>
      <w:r>
        <w:separator/>
      </w:r>
    </w:p>
  </w:endnote>
  <w:endnote w:type="continuationSeparator" w:id="0">
    <w:p w:rsidR="00025C28" w:rsidRDefault="00025C28" w:rsidP="001C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5C28" w:rsidRDefault="00025C28" w:rsidP="001C6856">
      <w:pPr>
        <w:spacing w:after="0" w:line="240" w:lineRule="auto"/>
      </w:pPr>
      <w:r>
        <w:separator/>
      </w:r>
    </w:p>
  </w:footnote>
  <w:footnote w:type="continuationSeparator" w:id="0">
    <w:p w:rsidR="00025C28" w:rsidRDefault="00025C28" w:rsidP="001C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CE5"/>
    <w:multiLevelType w:val="hybridMultilevel"/>
    <w:tmpl w:val="ABA44F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86F"/>
    <w:multiLevelType w:val="hybridMultilevel"/>
    <w:tmpl w:val="ED348B40"/>
    <w:lvl w:ilvl="0" w:tplc="126E6108">
      <w:start w:val="1"/>
      <w:numFmt w:val="decimal"/>
      <w:lvlText w:val="%1."/>
      <w:lvlJc w:val="left"/>
      <w:pPr>
        <w:ind w:left="252" w:hanging="5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762" w:hanging="360"/>
      </w:pPr>
    </w:lvl>
    <w:lvl w:ilvl="2" w:tplc="0422001B" w:tentative="1">
      <w:start w:val="1"/>
      <w:numFmt w:val="lowerRoman"/>
      <w:lvlText w:val="%3."/>
      <w:lvlJc w:val="right"/>
      <w:pPr>
        <w:ind w:left="1482" w:hanging="180"/>
      </w:pPr>
    </w:lvl>
    <w:lvl w:ilvl="3" w:tplc="0422000F" w:tentative="1">
      <w:start w:val="1"/>
      <w:numFmt w:val="decimal"/>
      <w:lvlText w:val="%4."/>
      <w:lvlJc w:val="left"/>
      <w:pPr>
        <w:ind w:left="2202" w:hanging="360"/>
      </w:pPr>
    </w:lvl>
    <w:lvl w:ilvl="4" w:tplc="04220019" w:tentative="1">
      <w:start w:val="1"/>
      <w:numFmt w:val="lowerLetter"/>
      <w:lvlText w:val="%5."/>
      <w:lvlJc w:val="left"/>
      <w:pPr>
        <w:ind w:left="2922" w:hanging="360"/>
      </w:pPr>
    </w:lvl>
    <w:lvl w:ilvl="5" w:tplc="0422001B" w:tentative="1">
      <w:start w:val="1"/>
      <w:numFmt w:val="lowerRoman"/>
      <w:lvlText w:val="%6."/>
      <w:lvlJc w:val="right"/>
      <w:pPr>
        <w:ind w:left="3642" w:hanging="180"/>
      </w:pPr>
    </w:lvl>
    <w:lvl w:ilvl="6" w:tplc="0422000F" w:tentative="1">
      <w:start w:val="1"/>
      <w:numFmt w:val="decimal"/>
      <w:lvlText w:val="%7."/>
      <w:lvlJc w:val="left"/>
      <w:pPr>
        <w:ind w:left="4362" w:hanging="360"/>
      </w:pPr>
    </w:lvl>
    <w:lvl w:ilvl="7" w:tplc="04220019" w:tentative="1">
      <w:start w:val="1"/>
      <w:numFmt w:val="lowerLetter"/>
      <w:lvlText w:val="%8."/>
      <w:lvlJc w:val="left"/>
      <w:pPr>
        <w:ind w:left="5082" w:hanging="360"/>
      </w:pPr>
    </w:lvl>
    <w:lvl w:ilvl="8" w:tplc="0422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3BF0"/>
    <w:multiLevelType w:val="hybridMultilevel"/>
    <w:tmpl w:val="596614CA"/>
    <w:lvl w:ilvl="0" w:tplc="126E6108">
      <w:start w:val="1"/>
      <w:numFmt w:val="decimal"/>
      <w:lvlText w:val="%1."/>
      <w:lvlJc w:val="left"/>
      <w:pPr>
        <w:ind w:left="252" w:hanging="5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25C28"/>
    <w:rsid w:val="0004768B"/>
    <w:rsid w:val="000802F7"/>
    <w:rsid w:val="000A1AB4"/>
    <w:rsid w:val="000E2B5A"/>
    <w:rsid w:val="000F75A9"/>
    <w:rsid w:val="00132DC1"/>
    <w:rsid w:val="001A45D9"/>
    <w:rsid w:val="001C6856"/>
    <w:rsid w:val="001E1F14"/>
    <w:rsid w:val="00203245"/>
    <w:rsid w:val="00251061"/>
    <w:rsid w:val="00252F46"/>
    <w:rsid w:val="00265E81"/>
    <w:rsid w:val="0027287B"/>
    <w:rsid w:val="0028077F"/>
    <w:rsid w:val="002E4D98"/>
    <w:rsid w:val="00320D8E"/>
    <w:rsid w:val="00334964"/>
    <w:rsid w:val="00337177"/>
    <w:rsid w:val="003514B3"/>
    <w:rsid w:val="00392540"/>
    <w:rsid w:val="003A327E"/>
    <w:rsid w:val="004E51BD"/>
    <w:rsid w:val="005115A9"/>
    <w:rsid w:val="00545CCE"/>
    <w:rsid w:val="00595DE3"/>
    <w:rsid w:val="005D09FA"/>
    <w:rsid w:val="00616E56"/>
    <w:rsid w:val="00673A11"/>
    <w:rsid w:val="006A1440"/>
    <w:rsid w:val="006B6014"/>
    <w:rsid w:val="006C78C4"/>
    <w:rsid w:val="006F3507"/>
    <w:rsid w:val="006F75E7"/>
    <w:rsid w:val="00730017"/>
    <w:rsid w:val="00746ECC"/>
    <w:rsid w:val="00747EF4"/>
    <w:rsid w:val="00787FAF"/>
    <w:rsid w:val="0082133B"/>
    <w:rsid w:val="008C6F15"/>
    <w:rsid w:val="008C7BDC"/>
    <w:rsid w:val="008E7312"/>
    <w:rsid w:val="00924C41"/>
    <w:rsid w:val="00935CE7"/>
    <w:rsid w:val="00966F51"/>
    <w:rsid w:val="009720A5"/>
    <w:rsid w:val="00976E9F"/>
    <w:rsid w:val="00990A39"/>
    <w:rsid w:val="009B48CC"/>
    <w:rsid w:val="009D04EC"/>
    <w:rsid w:val="009D4328"/>
    <w:rsid w:val="009F5893"/>
    <w:rsid w:val="00A42C16"/>
    <w:rsid w:val="00A54FAB"/>
    <w:rsid w:val="00AC1019"/>
    <w:rsid w:val="00AD7E58"/>
    <w:rsid w:val="00AE13F8"/>
    <w:rsid w:val="00AE4738"/>
    <w:rsid w:val="00AF2698"/>
    <w:rsid w:val="00B1696E"/>
    <w:rsid w:val="00B468DB"/>
    <w:rsid w:val="00B64341"/>
    <w:rsid w:val="00BB32B3"/>
    <w:rsid w:val="00BC127F"/>
    <w:rsid w:val="00BE3203"/>
    <w:rsid w:val="00C43801"/>
    <w:rsid w:val="00C85874"/>
    <w:rsid w:val="00CC2717"/>
    <w:rsid w:val="00CD52D6"/>
    <w:rsid w:val="00D82AF9"/>
    <w:rsid w:val="00D830D9"/>
    <w:rsid w:val="00DA1D9E"/>
    <w:rsid w:val="00E06290"/>
    <w:rsid w:val="00E42F2D"/>
    <w:rsid w:val="00E6707A"/>
    <w:rsid w:val="00EA6580"/>
    <w:rsid w:val="00EF6FEF"/>
    <w:rsid w:val="00F00B97"/>
    <w:rsid w:val="00F02F79"/>
    <w:rsid w:val="00F86454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C569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  <w:style w:type="paragraph" w:styleId="ab">
    <w:name w:val="header"/>
    <w:basedOn w:val="a"/>
    <w:link w:val="ac"/>
    <w:uiPriority w:val="99"/>
    <w:unhideWhenUsed/>
    <w:rsid w:val="001C6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1C6856"/>
  </w:style>
  <w:style w:type="paragraph" w:styleId="ad">
    <w:name w:val="footer"/>
    <w:basedOn w:val="a"/>
    <w:link w:val="ae"/>
    <w:uiPriority w:val="99"/>
    <w:unhideWhenUsed/>
    <w:rsid w:val="001C6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1C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2630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4</cp:revision>
  <cp:lastPrinted>2022-06-22T11:36:00Z</cp:lastPrinted>
  <dcterms:created xsi:type="dcterms:W3CDTF">2022-06-22T11:27:00Z</dcterms:created>
  <dcterms:modified xsi:type="dcterms:W3CDTF">2022-06-22T11:36:00Z</dcterms:modified>
</cp:coreProperties>
</file>