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C07D6">
        <w:rPr>
          <w:rFonts w:ascii="Times New Roman" w:hAnsi="Times New Roman" w:cs="Times New Roman"/>
          <w:sz w:val="24"/>
          <w:szCs w:val="24"/>
        </w:rPr>
        <w:t>21 червня</w:t>
      </w:r>
      <w:r w:rsidR="0004768B">
        <w:rPr>
          <w:rFonts w:ascii="Times New Roman" w:hAnsi="Times New Roman" w:cs="Times New Roman"/>
          <w:sz w:val="24"/>
          <w:szCs w:val="24"/>
        </w:rPr>
        <w:t xml:space="preserve"> 202</w:t>
      </w:r>
      <w:r w:rsidR="009D0DF7">
        <w:rPr>
          <w:rFonts w:ascii="Times New Roman" w:hAnsi="Times New Roman" w:cs="Times New Roman"/>
          <w:sz w:val="24"/>
          <w:szCs w:val="24"/>
        </w:rPr>
        <w:t>3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0C07D6">
        <w:rPr>
          <w:rFonts w:ascii="Times New Roman" w:hAnsi="Times New Roman" w:cs="Times New Roman"/>
          <w:bCs/>
          <w:sz w:val="24"/>
          <w:szCs w:val="24"/>
        </w:rPr>
        <w:t>63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 xml:space="preserve">проведення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9D0DF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left" w:pos="422"/>
              </w:tabs>
              <w:ind w:left="710"/>
              <w:jc w:val="both"/>
              <w:rPr>
                <w:rFonts w:eastAsiaTheme="minorHAnsi"/>
                <w:lang w:eastAsia="en-US"/>
              </w:rPr>
            </w:pPr>
            <w:r w:rsidRPr="00F93D3E">
              <w:rPr>
                <w:rFonts w:eastAsiaTheme="minorHAnsi"/>
                <w:lang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ind w:left="710"/>
              <w:jc w:val="both"/>
              <w:rPr>
                <w:rFonts w:eastAsiaTheme="minorHAnsi"/>
                <w:lang w:eastAsia="en-US"/>
              </w:rPr>
            </w:pPr>
            <w:r w:rsidRPr="00F93D3E">
              <w:rPr>
                <w:rFonts w:eastAsiaTheme="minorHAnsi"/>
                <w:lang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left="710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651647">
              <w:t>Веде журнал судового засідання та протокол судового засідання.</w:t>
            </w:r>
          </w:p>
          <w:p w:rsidR="006F75E7" w:rsidRPr="00E74F28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651647">
              <w:t>Здійснює оформлення матеріалів судових справ і передачу справ до відділу документального забезпечення. Після закінчення судового засідання створює робочу та архівну копії фонограми, а архівних копій фонограм – до архіву суду, у встановлені чинним законодавством строки. За заявами осіб, які беруть участь у розгляді справи, створює копії фонограми.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Здійснює видачу виконавчих листів, що підлягають негайному виконанню.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У разі відсутності судового розпорядника в судовому засіданні виконує його функції.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F93D3E">
            <w:pPr>
              <w:pStyle w:val="a6"/>
              <w:tabs>
                <w:tab w:val="left" w:pos="645"/>
              </w:tabs>
              <w:spacing w:before="150" w:after="150"/>
              <w:ind w:left="710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r w:rsidRPr="00DC2235">
              <w:t xml:space="preserve">Посадовий оклад – </w:t>
            </w:r>
            <w:r w:rsidR="009D0DF7">
              <w:rPr>
                <w:lang w:val="uk-UA"/>
              </w:rPr>
              <w:t>65</w:t>
            </w:r>
            <w:r w:rsidR="00E42F2D">
              <w:rPr>
                <w:lang w:val="uk-UA"/>
              </w:rPr>
              <w:t>00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Перелік інформації, </w:t>
            </w:r>
            <w:r w:rsidR="00EF6FEF">
              <w:rPr>
                <w:lang w:val="uk-UA"/>
              </w:rPr>
              <w:t xml:space="preserve">та документів, </w:t>
            </w:r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r w:rsidRPr="00265E81">
              <w:t xml:space="preserve"> для участі</w:t>
            </w:r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0" w:name="n1170"/>
            <w:bookmarkEnd w:id="0"/>
            <w:r w:rsidRPr="00CD52D6">
              <w:t xml:space="preserve">1) заяву про участь у </w:t>
            </w:r>
            <w:r>
              <w:rPr>
                <w:lang w:val="uk-UA"/>
              </w:rPr>
              <w:t xml:space="preserve">співбесіді </w:t>
            </w:r>
            <w:r w:rsidRPr="00CD52D6">
              <w:t xml:space="preserve">із зазначенням основних мотивів щодо зайняття посади </w:t>
            </w:r>
            <w:bookmarkStart w:id="1" w:name="n1171"/>
            <w:bookmarkEnd w:id="1"/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>в якому обов’язково зазначається така інформація: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2" w:name="n1172"/>
            <w:bookmarkEnd w:id="2"/>
            <w:r w:rsidRPr="00CD52D6">
              <w:t>прізвище, ім’я, по батькові кандидата;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3" w:name="n1173"/>
            <w:bookmarkEnd w:id="3"/>
            <w:r w:rsidRPr="00CD52D6">
              <w:t>реквізити документа, що посвідчує особу та підтверджує громадянство України</w:t>
            </w:r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4" w:name="n1174"/>
            <w:bookmarkEnd w:id="4"/>
            <w:r w:rsidRPr="00CD52D6">
              <w:t>підтвердження наявності відповідного ступеня вищої освіти</w:t>
            </w:r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5" w:name="n1175"/>
            <w:bookmarkEnd w:id="5"/>
            <w:r w:rsidRPr="00CD52D6">
              <w:t>підтвердження рівня вільного володіння державною мовою</w:t>
            </w:r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6" w:name="n1176"/>
            <w:bookmarkEnd w:id="6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7" w:name="n1177"/>
            <w:bookmarkEnd w:id="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</w:p>
          <w:p w:rsidR="00770E17" w:rsidRPr="00C85874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r w:rsidRPr="00C85874">
              <w:t>прийма</w:t>
            </w:r>
            <w:r>
              <w:rPr>
                <w:lang w:val="uk-UA"/>
              </w:rPr>
              <w:t>ю</w:t>
            </w:r>
            <w:r w:rsidRPr="00C85874">
              <w:t xml:space="preserve">ться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хв.</w:t>
            </w:r>
          </w:p>
          <w:p w:rsidR="00616E56" w:rsidRPr="00EF6FEF" w:rsidRDefault="000C07D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29 червня </w:t>
            </w:r>
            <w:r w:rsidR="00770E17" w:rsidRPr="00C85874">
              <w:t>202</w:t>
            </w:r>
            <w:r w:rsidR="009D0DF7">
              <w:rPr>
                <w:lang w:val="uk-UA"/>
              </w:rPr>
              <w:t>3</w:t>
            </w:r>
            <w:r w:rsidR="00770E17" w:rsidRPr="00C85874">
              <w:t xml:space="preserve"> року</w:t>
            </w:r>
            <w:r w:rsidR="00770E17">
              <w:rPr>
                <w:lang w:val="uk-UA"/>
              </w:rPr>
              <w:t xml:space="preserve"> за адресою м. Тернопіль. вул.Грушевського, 6, каб.113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17" w:rsidRPr="00770E17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A42C1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>VIII</w:t>
            </w:r>
            <w:r w:rsidRPr="009D0DF7">
              <w:t xml:space="preserve">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0E2B5A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 xml:space="preserve">пристосуванням 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>
              <w:rPr>
                <w:lang w:val="uk-UA"/>
              </w:rPr>
              <w:t>,</w:t>
            </w:r>
            <w:r w:rsidRPr="00265E81">
              <w:t xml:space="preserve"> </w:t>
            </w:r>
            <w:r>
              <w:rPr>
                <w:lang w:val="uk-UA"/>
              </w:rPr>
              <w:t>м</w:t>
            </w:r>
            <w:r w:rsidRPr="00265E81">
              <w:t>ісце або спосіб проведення співбесіди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C85874" w:rsidRDefault="009D0DF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</w:pPr>
            <w:r w:rsidRPr="00E10135">
              <w:t xml:space="preserve">30 </w:t>
            </w:r>
            <w:r w:rsidR="000C07D6">
              <w:rPr>
                <w:lang w:val="uk-UA"/>
              </w:rPr>
              <w:t>червня</w:t>
            </w:r>
            <w:bookmarkStart w:id="8" w:name="_GoBack"/>
            <w:bookmarkEnd w:id="8"/>
            <w:r w:rsidR="00770E17" w:rsidRPr="00E10135">
              <w:t xml:space="preserve"> 202</w:t>
            </w:r>
            <w:r w:rsidRPr="00E10135">
              <w:t>3</w:t>
            </w:r>
            <w:r w:rsidR="00770E17" w:rsidRPr="00E10135">
              <w:t xml:space="preserve"> року о 10 год.00 хв</w:t>
            </w:r>
            <w:r w:rsidR="00770E17" w:rsidRPr="00C85874">
              <w:t>.</w:t>
            </w:r>
          </w:p>
          <w:p w:rsidR="00770E17" w:rsidRPr="0082133B" w:rsidRDefault="00770E17" w:rsidP="00F93D3E">
            <w:pPr>
              <w:tabs>
                <w:tab w:val="left" w:pos="645"/>
              </w:tabs>
              <w:spacing w:before="150" w:after="150"/>
              <w:ind w:left="42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Тернопіль, вул. Грушевського, 6 (проведення співбесіди за фізичної присутності кандидатів)</w:t>
            </w:r>
          </w:p>
        </w:tc>
      </w:tr>
      <w:tr w:rsidR="00770E17" w:rsidRPr="00320D8E" w:rsidTr="00F93D3E">
        <w:trPr>
          <w:trHeight w:val="161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0A1AB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телефону </w:t>
            </w:r>
            <w:r>
              <w:rPr>
                <w:lang w:val="uk-UA"/>
              </w:rPr>
              <w:t>служби управління персоналом суду</w:t>
            </w:r>
            <w:r w:rsidRPr="00265E81">
              <w:t xml:space="preserve">, яка надає додаткову інформацію з питань проведення </w:t>
            </w:r>
            <w:r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Default="00770E17" w:rsidP="00F93D3E">
            <w:pPr>
              <w:tabs>
                <w:tab w:val="left" w:pos="645"/>
              </w:tabs>
              <w:spacing w:before="150" w:after="150" w:line="240" w:lineRule="auto"/>
              <w:ind w:left="427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770E17" w:rsidRPr="00924C41" w:rsidRDefault="00770E17" w:rsidP="00770E17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17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A11438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 xml:space="preserve">за спеціальністю </w:t>
            </w:r>
            <w:r w:rsidRPr="00D60342">
              <w:rPr>
                <w:rFonts w:eastAsia="Calibri"/>
              </w:rPr>
              <w:t>«Право» або «Правоохоронна діяльність»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1471DF">
              <w:t>Не потребує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</w:tbl>
    <w:p w:rsidR="0027287B" w:rsidRPr="00320D8E" w:rsidRDefault="0027287B" w:rsidP="006B6014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C20"/>
    <w:multiLevelType w:val="hybridMultilevel"/>
    <w:tmpl w:val="39F260E4"/>
    <w:lvl w:ilvl="0" w:tplc="0422000F">
      <w:start w:val="1"/>
      <w:numFmt w:val="decimal"/>
      <w:lvlText w:val="%1."/>
      <w:lvlJc w:val="left"/>
      <w:pPr>
        <w:ind w:left="1142" w:hanging="360"/>
      </w:pPr>
    </w:lvl>
    <w:lvl w:ilvl="1" w:tplc="04220019" w:tentative="1">
      <w:start w:val="1"/>
      <w:numFmt w:val="lowerLetter"/>
      <w:lvlText w:val="%2."/>
      <w:lvlJc w:val="left"/>
      <w:pPr>
        <w:ind w:left="1862" w:hanging="360"/>
      </w:pPr>
    </w:lvl>
    <w:lvl w:ilvl="2" w:tplc="0422001B" w:tentative="1">
      <w:start w:val="1"/>
      <w:numFmt w:val="lowerRoman"/>
      <w:lvlText w:val="%3."/>
      <w:lvlJc w:val="right"/>
      <w:pPr>
        <w:ind w:left="2582" w:hanging="180"/>
      </w:pPr>
    </w:lvl>
    <w:lvl w:ilvl="3" w:tplc="0422000F" w:tentative="1">
      <w:start w:val="1"/>
      <w:numFmt w:val="decimal"/>
      <w:lvlText w:val="%4."/>
      <w:lvlJc w:val="left"/>
      <w:pPr>
        <w:ind w:left="3302" w:hanging="360"/>
      </w:pPr>
    </w:lvl>
    <w:lvl w:ilvl="4" w:tplc="04220019" w:tentative="1">
      <w:start w:val="1"/>
      <w:numFmt w:val="lowerLetter"/>
      <w:lvlText w:val="%5."/>
      <w:lvlJc w:val="left"/>
      <w:pPr>
        <w:ind w:left="4022" w:hanging="360"/>
      </w:pPr>
    </w:lvl>
    <w:lvl w:ilvl="5" w:tplc="0422001B" w:tentative="1">
      <w:start w:val="1"/>
      <w:numFmt w:val="lowerRoman"/>
      <w:lvlText w:val="%6."/>
      <w:lvlJc w:val="right"/>
      <w:pPr>
        <w:ind w:left="4742" w:hanging="180"/>
      </w:pPr>
    </w:lvl>
    <w:lvl w:ilvl="6" w:tplc="0422000F" w:tentative="1">
      <w:start w:val="1"/>
      <w:numFmt w:val="decimal"/>
      <w:lvlText w:val="%7."/>
      <w:lvlJc w:val="left"/>
      <w:pPr>
        <w:ind w:left="5462" w:hanging="360"/>
      </w:pPr>
    </w:lvl>
    <w:lvl w:ilvl="7" w:tplc="04220019" w:tentative="1">
      <w:start w:val="1"/>
      <w:numFmt w:val="lowerLetter"/>
      <w:lvlText w:val="%8."/>
      <w:lvlJc w:val="left"/>
      <w:pPr>
        <w:ind w:left="6182" w:hanging="360"/>
      </w:pPr>
    </w:lvl>
    <w:lvl w:ilvl="8" w:tplc="042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7B"/>
    <w:rsid w:val="0004768B"/>
    <w:rsid w:val="000802F7"/>
    <w:rsid w:val="000A1AB4"/>
    <w:rsid w:val="000C07D6"/>
    <w:rsid w:val="000E2B5A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227F0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449AF"/>
    <w:rsid w:val="00681702"/>
    <w:rsid w:val="006A1440"/>
    <w:rsid w:val="006B6014"/>
    <w:rsid w:val="006C78C4"/>
    <w:rsid w:val="006F3507"/>
    <w:rsid w:val="006F75E7"/>
    <w:rsid w:val="00746ECC"/>
    <w:rsid w:val="00747EF4"/>
    <w:rsid w:val="00770E17"/>
    <w:rsid w:val="00787FAF"/>
    <w:rsid w:val="0082133B"/>
    <w:rsid w:val="008C6F15"/>
    <w:rsid w:val="00924C41"/>
    <w:rsid w:val="00935CE7"/>
    <w:rsid w:val="00966F51"/>
    <w:rsid w:val="009720A5"/>
    <w:rsid w:val="00976E9F"/>
    <w:rsid w:val="00990A39"/>
    <w:rsid w:val="009B48CC"/>
    <w:rsid w:val="009D04EC"/>
    <w:rsid w:val="009D0DF7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10135"/>
    <w:rsid w:val="00E42F2D"/>
    <w:rsid w:val="00EA6580"/>
    <w:rsid w:val="00EF6FEF"/>
    <w:rsid w:val="00F00B97"/>
    <w:rsid w:val="00F02F79"/>
    <w:rsid w:val="00F86454"/>
    <w:rsid w:val="00F93D3E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219E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6</cp:revision>
  <cp:lastPrinted>2023-01-24T10:58:00Z</cp:lastPrinted>
  <dcterms:created xsi:type="dcterms:W3CDTF">2023-01-23T13:24:00Z</dcterms:created>
  <dcterms:modified xsi:type="dcterms:W3CDTF">2023-06-21T11:04:00Z</dcterms:modified>
</cp:coreProperties>
</file>